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B" w:rsidRPr="00565D8B" w:rsidRDefault="00565D8B" w:rsidP="00565D8B">
      <w:pPr>
        <w:jc w:val="right"/>
        <w:rPr>
          <w:rFonts w:ascii="Times New Roman" w:hAnsi="Times New Roman" w:cs="Times New Roman"/>
        </w:rPr>
      </w:pPr>
      <w:r w:rsidRPr="00565D8B">
        <w:rPr>
          <w:rFonts w:ascii="Times New Roman" w:hAnsi="Times New Roman" w:cs="Times New Roman"/>
        </w:rPr>
        <w:t>Rank: _____</w:t>
      </w:r>
      <w:r w:rsidRPr="00565D8B">
        <w:rPr>
          <w:rFonts w:ascii="Times New Roman" w:hAnsi="Times New Roman" w:cs="Times New Roman"/>
        </w:rPr>
        <w:tab/>
        <w:t>Name: ________________________</w:t>
      </w:r>
    </w:p>
    <w:p w:rsidR="00E3344D" w:rsidRPr="00565D8B" w:rsidRDefault="00565D8B" w:rsidP="00565D8B">
      <w:pPr>
        <w:jc w:val="center"/>
        <w:rPr>
          <w:rFonts w:ascii="Times New Roman" w:hAnsi="Times New Roman" w:cs="Times New Roman"/>
          <w:sz w:val="28"/>
        </w:rPr>
      </w:pPr>
      <w:r w:rsidRPr="00565D8B">
        <w:rPr>
          <w:rFonts w:ascii="Times New Roman" w:hAnsi="Times New Roman" w:cs="Times New Roman"/>
          <w:sz w:val="28"/>
        </w:rPr>
        <w:t>Mandatory Training Day Make-Up</w:t>
      </w:r>
    </w:p>
    <w:p w:rsidR="00565D8B" w:rsidRDefault="00565D8B" w:rsidP="004706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</w:t>
      </w:r>
      <w:r w:rsidR="000A32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47065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Leadership</w:t>
      </w:r>
    </w:p>
    <w:p w:rsidR="007E7AD3" w:rsidRDefault="007E7AD3" w:rsidP="007010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303 – Perform the Role of a Team Leader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cadet program is based on what kind of leadership model?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expected of the cadets at the bottom level of this leadership team model?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cadet moves up the leadership team model, what happens to their levels of responsibility?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become an effective and capable leader in the Cadet Program, there are six areas where knowledge and skills should be demonstrated. What are these called?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six core leadership competencies.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intrapersonal management?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five components of intrapersonal management?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may cadets exercise self-management?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interpersonal management?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components of interpersonal management?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cadets resolve disagreements?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teamwork?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components of teamwork?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may cadets display positive team dynamics?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effective communication?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components of effective communication?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may information be received?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applied leadership?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six components or parts of applied leadership?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setting an example for others to follow important?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mentorship?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components of mentorship?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trainee in the mentoring relationship?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Proficiency Level Three training opportunities?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one simple way to perform the role of a mentor?</w:t>
      </w:r>
    </w:p>
    <w:p w:rsidR="007E7AD3" w:rsidRDefault="007E7AD3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examples of </w:t>
      </w:r>
      <w:r w:rsidR="005842B8">
        <w:rPr>
          <w:rFonts w:ascii="Times New Roman" w:hAnsi="Times New Roman" w:cs="Times New Roman"/>
        </w:rPr>
        <w:t>leadership</w:t>
      </w:r>
      <w:r>
        <w:rPr>
          <w:rFonts w:ascii="Times New Roman" w:hAnsi="Times New Roman" w:cs="Times New Roman"/>
        </w:rPr>
        <w:t xml:space="preserve"> </w:t>
      </w:r>
      <w:r w:rsidR="005842B8">
        <w:rPr>
          <w:rFonts w:ascii="Times New Roman" w:hAnsi="Times New Roman" w:cs="Times New Roman"/>
        </w:rPr>
        <w:t>assignments</w:t>
      </w:r>
      <w:r>
        <w:rPr>
          <w:rFonts w:ascii="Times New Roman" w:hAnsi="Times New Roman" w:cs="Times New Roman"/>
        </w:rPr>
        <w:t>?</w:t>
      </w:r>
    </w:p>
    <w:p w:rsidR="005842B8" w:rsidRDefault="005842B8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position does a Proficiency Level Three cadet hold in the leadership team model?</w:t>
      </w:r>
    </w:p>
    <w:p w:rsidR="005842B8" w:rsidRDefault="005842B8" w:rsidP="007E7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six core leadership competencies.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Proficiency Level Three training opportunities?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basic benefit of a mentoring relationship for the cadet being mentored?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should the mentor and the cadet being mentored be open to new things?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examples of mentoring activities?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reflection.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self-assessment.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form of communication must have what?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When is verbal communication used?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three types of non-verbal communication.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definition of ‘listen’?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some examples of poor listening habits.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should listeners involve themselves in communication?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step of communication occurs after the message has been received?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be done if there is a lack of understanding or any confusion?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may receive a response in the communication process?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purpose of supervision?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supervision provide support?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supervision provide quality assurance?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does supervision take place?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supervision responsibilities that a team leader should meet.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primary concern of all members involved in the Cadet Program?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first step in logical analysis?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third step in logical analysis?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last step in logical analysis?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whom was the IRISE method of problem solving developed?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IRISE method of problem solving is similar to what other method of problem solving?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steps in the IRISE method of problem solving?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what kind of approach was the TEACH method of problem solving developed?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TEACH method of problem solving is much like what other method of problem solving?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five steps to the TEACH method of problem solving.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leader make sure the goal is understood?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must be considered when completing a time appreciation?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making a plan, what must the leader do in order to accomplish the goal of the assignment?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steps to introduce a leadership assignment?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goal of the assignment?</w:t>
      </w:r>
    </w:p>
    <w:p w:rsidR="005842B8" w:rsidRDefault="005842B8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the leader make sure team members understand the assignment?</w:t>
      </w:r>
    </w:p>
    <w:p w:rsidR="005842B8" w:rsidRDefault="003B3E99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important aspect of supervision?</w:t>
      </w:r>
    </w:p>
    <w:p w:rsidR="003B3E99" w:rsidRDefault="003B3E99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the leader do if  members are not completing what was asked of them?</w:t>
      </w:r>
    </w:p>
    <w:p w:rsidR="003B3E99" w:rsidRDefault="003B3E99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plan needs to be modified, what should happen once the new plan has been developed?</w:t>
      </w:r>
    </w:p>
    <w:p w:rsidR="003B3E99" w:rsidRDefault="003B3E99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steps of a leadership assignment debriefing?</w:t>
      </w:r>
    </w:p>
    <w:p w:rsidR="003B3E99" w:rsidRDefault="003B3E99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questions that can be asked to get the team to provide feedback?</w:t>
      </w:r>
    </w:p>
    <w:p w:rsidR="003B3E99" w:rsidRDefault="003B3E99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re-motivate the team?</w:t>
      </w:r>
    </w:p>
    <w:p w:rsidR="003B3E99" w:rsidRDefault="003B3E99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after-assignment report?</w:t>
      </w:r>
    </w:p>
    <w:p w:rsidR="003B3E99" w:rsidRDefault="003B3E99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is the after-assignment report presented?</w:t>
      </w:r>
    </w:p>
    <w:p w:rsidR="003B3E99" w:rsidRDefault="003B3E99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after the leadership assignment will the debriefing occur?</w:t>
      </w:r>
    </w:p>
    <w:p w:rsidR="003B3E99" w:rsidRDefault="003B3E99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a leader do after the completion of a team-building activity?</w:t>
      </w:r>
    </w:p>
    <w:p w:rsidR="003B3E99" w:rsidRDefault="003B3E99" w:rsidP="00584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purpose of reviewing the goal of the activity after completion of the activity?</w:t>
      </w:r>
    </w:p>
    <w:p w:rsidR="0037153B" w:rsidRPr="00701075" w:rsidRDefault="003B3E99" w:rsidP="00701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feedback should be given to the group leader? How can this information be obtained? What feedback should the leader give to the group?</w:t>
      </w:r>
      <w:bookmarkStart w:id="0" w:name="_GoBack"/>
      <w:bookmarkEnd w:id="0"/>
    </w:p>
    <w:sectPr w:rsidR="0037153B" w:rsidRPr="00701075" w:rsidSect="00701075">
      <w:headerReference w:type="default" r:id="rId7"/>
      <w:footerReference w:type="default" r:id="rId8"/>
      <w:pgSz w:w="12240" w:h="15840"/>
      <w:pgMar w:top="117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99" w:rsidRDefault="00476899" w:rsidP="00565D8B">
      <w:pPr>
        <w:spacing w:after="0" w:line="240" w:lineRule="auto"/>
      </w:pPr>
      <w:r>
        <w:separator/>
      </w:r>
    </w:p>
  </w:endnote>
  <w:endnote w:type="continuationSeparator" w:id="0">
    <w:p w:rsidR="00476899" w:rsidRDefault="00476899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99" w:rsidRDefault="00476899" w:rsidP="00565D8B">
      <w:pPr>
        <w:spacing w:after="0" w:line="240" w:lineRule="auto"/>
      </w:pPr>
      <w:r>
        <w:separator/>
      </w:r>
    </w:p>
  </w:footnote>
  <w:footnote w:type="continuationSeparator" w:id="0">
    <w:p w:rsidR="00476899" w:rsidRDefault="00476899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drawing>
        <wp:inline distT="0" distB="0" distL="0" distR="0">
          <wp:extent cx="559091" cy="559091"/>
          <wp:effectExtent l="19050" t="0" r="0" b="0"/>
          <wp:docPr id="6" name="Picture 6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2B29"/>
    <w:multiLevelType w:val="hybridMultilevel"/>
    <w:tmpl w:val="C3CC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0EEB"/>
    <w:multiLevelType w:val="hybridMultilevel"/>
    <w:tmpl w:val="3B94F52E"/>
    <w:lvl w:ilvl="0" w:tplc="9A261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D8B"/>
    <w:rsid w:val="0001774B"/>
    <w:rsid w:val="000A32CC"/>
    <w:rsid w:val="002C2D79"/>
    <w:rsid w:val="00315961"/>
    <w:rsid w:val="0037153B"/>
    <w:rsid w:val="003B3E99"/>
    <w:rsid w:val="00470659"/>
    <w:rsid w:val="00476899"/>
    <w:rsid w:val="00565D8B"/>
    <w:rsid w:val="005842B8"/>
    <w:rsid w:val="00701075"/>
    <w:rsid w:val="007E7AD3"/>
    <w:rsid w:val="00B043E6"/>
    <w:rsid w:val="00CA038B"/>
    <w:rsid w:val="00E139EE"/>
    <w:rsid w:val="00E3344D"/>
    <w:rsid w:val="00E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DB14E-B531-4EB5-8421-A23B1AF3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Miller, Craig</cp:lastModifiedBy>
  <cp:revision>3</cp:revision>
  <dcterms:created xsi:type="dcterms:W3CDTF">2016-01-29T14:06:00Z</dcterms:created>
  <dcterms:modified xsi:type="dcterms:W3CDTF">2016-01-29T14:09:00Z</dcterms:modified>
</cp:coreProperties>
</file>